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F1C33" w:rsidRPr="003F1C33" w:rsidTr="0016646B">
        <w:trPr>
          <w:jc w:val="center"/>
        </w:trPr>
        <w:tc>
          <w:tcPr>
            <w:tcW w:w="4531" w:type="dxa"/>
          </w:tcPr>
          <w:p w:rsidR="003F1C33" w:rsidRPr="00734B1B" w:rsidRDefault="003F1C33" w:rsidP="0016646B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bookmarkStart w:id="0" w:name="_GoBack"/>
            <w:bookmarkEnd w:id="0"/>
            <w:r w:rsidRPr="00734B1B">
              <w:rPr>
                <w:rFonts w:eastAsiaTheme="minorHAnsi" w:cstheme="minorHAnsi"/>
                <w:b/>
                <w:color w:val="000000" w:themeColor="text1"/>
                <w:lang w:val="en-GB"/>
              </w:rPr>
              <w:t>Data Bre</w:t>
            </w:r>
            <w:r w:rsidRPr="00734B1B">
              <w:rPr>
                <w:rFonts w:cstheme="minorHAnsi"/>
                <w:b/>
                <w:color w:val="000000" w:themeColor="text1"/>
                <w:lang w:val="en-GB"/>
              </w:rPr>
              <w:t>ach Notification - (Art 33 EU DSGVO 679/2016)</w:t>
            </w:r>
          </w:p>
          <w:p w:rsidR="003F1C33" w:rsidRPr="003F1C33" w:rsidRDefault="003F1C33" w:rsidP="0016646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F1C33">
              <w:rPr>
                <w:rFonts w:cstheme="minorHAnsi"/>
                <w:b/>
                <w:color w:val="000000" w:themeColor="text1"/>
              </w:rPr>
              <w:t>Meldung an die Aufsichtsbehörde</w:t>
            </w:r>
          </w:p>
          <w:p w:rsidR="003F1C33" w:rsidRPr="003F1C33" w:rsidRDefault="003F1C33" w:rsidP="00500DE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:rsidR="003F1C33" w:rsidRPr="003F1C33" w:rsidRDefault="003F1C33" w:rsidP="0016646B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3F1C33">
              <w:rPr>
                <w:rFonts w:cstheme="minorHAnsi"/>
                <w:b/>
                <w:color w:val="000000" w:themeColor="text1"/>
                <w:lang w:val="en-GB"/>
              </w:rPr>
              <w:t>Data Breach Notification - (art 33 EU GDPR 679/2016)</w:t>
            </w:r>
          </w:p>
          <w:p w:rsidR="003F1C33" w:rsidRPr="003F1C33" w:rsidRDefault="003F1C33" w:rsidP="0016646B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3F1C33">
              <w:rPr>
                <w:rFonts w:cstheme="minorHAnsi"/>
                <w:b/>
                <w:color w:val="000000" w:themeColor="text1"/>
                <w:lang w:val="en-GB"/>
              </w:rPr>
              <w:t>Notifica all'autorità di sorveglianza</w:t>
            </w:r>
          </w:p>
        </w:tc>
      </w:tr>
    </w:tbl>
    <w:p w:rsidR="0016646B" w:rsidRDefault="0016646B" w:rsidP="00D438B3">
      <w:pPr>
        <w:spacing w:after="0"/>
        <w:ind w:left="708"/>
        <w:rPr>
          <w:rFonts w:cstheme="minorHAnsi"/>
          <w:b/>
          <w:lang w:val="it-IT"/>
        </w:rPr>
      </w:pPr>
    </w:p>
    <w:p w:rsidR="00D438B3" w:rsidRPr="00D438B3" w:rsidRDefault="00D438B3" w:rsidP="00D438B3">
      <w:pPr>
        <w:spacing w:after="0"/>
        <w:ind w:left="708"/>
        <w:rPr>
          <w:rFonts w:cstheme="minorHAnsi"/>
          <w:b/>
          <w:lang w:val="it-IT"/>
        </w:rPr>
      </w:pPr>
      <w:r w:rsidRPr="00D438B3">
        <w:rPr>
          <w:rFonts w:cstheme="minorHAnsi"/>
          <w:b/>
          <w:lang w:val="it-IT"/>
        </w:rPr>
        <w:t>GARANTE PER LA PROTEZIONE DIE DATI PERSONALI</w:t>
      </w:r>
    </w:p>
    <w:p w:rsidR="00053091" w:rsidRDefault="00D438B3" w:rsidP="00053091">
      <w:pPr>
        <w:spacing w:after="0"/>
        <w:ind w:left="708"/>
        <w:rPr>
          <w:rFonts w:cstheme="minorHAnsi"/>
          <w:b/>
          <w:lang w:val="it-IT"/>
        </w:rPr>
      </w:pPr>
      <w:r w:rsidRPr="00D438B3">
        <w:rPr>
          <w:rFonts w:cstheme="minorHAnsi"/>
          <w:b/>
          <w:lang w:val="it-IT"/>
        </w:rPr>
        <w:t>Piazza di Monte Citorio n. 121</w:t>
      </w:r>
    </w:p>
    <w:p w:rsidR="00D438B3" w:rsidRPr="00D438B3" w:rsidRDefault="0016646B" w:rsidP="00053091">
      <w:pPr>
        <w:spacing w:after="0"/>
        <w:ind w:left="708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 xml:space="preserve">I </w:t>
      </w:r>
      <w:r w:rsidR="00D438B3" w:rsidRPr="00D438B3">
        <w:rPr>
          <w:rFonts w:cstheme="minorHAnsi"/>
          <w:b/>
          <w:lang w:val="it-IT"/>
        </w:rPr>
        <w:t>00186 ROMA</w:t>
      </w:r>
      <w:r>
        <w:rPr>
          <w:rFonts w:cstheme="minorHAnsi"/>
          <w:b/>
          <w:lang w:val="it-IT"/>
        </w:rPr>
        <w:t xml:space="preserve"> </w:t>
      </w:r>
      <w:r w:rsidR="00D438B3" w:rsidRPr="00D438B3">
        <w:rPr>
          <w:rFonts w:cstheme="minorHAnsi"/>
          <w:b/>
          <w:lang w:val="it-IT"/>
        </w:rPr>
        <w:t>Fax: (+39) 06.69677.3785</w:t>
      </w:r>
      <w:r>
        <w:rPr>
          <w:rFonts w:cstheme="minorHAnsi"/>
          <w:b/>
          <w:lang w:val="it-IT"/>
        </w:rPr>
        <w:t xml:space="preserve"> </w:t>
      </w:r>
      <w:r w:rsidR="00D438B3" w:rsidRPr="00D438B3">
        <w:rPr>
          <w:rFonts w:cstheme="minorHAnsi"/>
          <w:b/>
          <w:lang w:val="it-IT"/>
        </w:rPr>
        <w:t>Centralino telefonico: (+39) 06.696771</w:t>
      </w:r>
    </w:p>
    <w:p w:rsidR="00D438B3" w:rsidRPr="00D438B3" w:rsidRDefault="00D438B3" w:rsidP="00D438B3">
      <w:pPr>
        <w:spacing w:after="0"/>
        <w:ind w:left="393"/>
        <w:rPr>
          <w:rFonts w:cstheme="minorHAnsi"/>
          <w:b/>
          <w:lang w:val="it-IT"/>
        </w:rPr>
      </w:pPr>
    </w:p>
    <w:p w:rsidR="00D438B3" w:rsidRPr="00875963" w:rsidRDefault="00D438B3" w:rsidP="0016646B">
      <w:pPr>
        <w:spacing w:after="0"/>
        <w:ind w:left="708"/>
        <w:jc w:val="right"/>
        <w:rPr>
          <w:rFonts w:cstheme="minorHAnsi"/>
          <w:b/>
          <w:lang w:val="it-IT"/>
        </w:rPr>
      </w:pPr>
      <w:r w:rsidRPr="00875963">
        <w:rPr>
          <w:rFonts w:cstheme="minorHAnsi"/>
          <w:b/>
          <w:lang w:val="it-IT"/>
        </w:rPr>
        <w:t xml:space="preserve">E-mail: </w:t>
      </w:r>
      <w:hyperlink r:id="rId8" w:history="1">
        <w:r w:rsidRPr="00875963">
          <w:rPr>
            <w:rStyle w:val="Hyperlink"/>
            <w:rFonts w:cstheme="minorHAnsi"/>
            <w:b/>
            <w:bCs/>
            <w:lang w:val="it-IT"/>
          </w:rPr>
          <w:t xml:space="preserve">garante@gpdp.it </w:t>
        </w:r>
      </w:hyperlink>
    </w:p>
    <w:p w:rsidR="00D438B3" w:rsidRPr="00D438B3" w:rsidRDefault="00D438B3" w:rsidP="0016646B">
      <w:pPr>
        <w:spacing w:after="0"/>
        <w:ind w:left="708"/>
        <w:jc w:val="right"/>
        <w:rPr>
          <w:rFonts w:cstheme="minorHAnsi"/>
          <w:b/>
          <w:lang w:val="it-IT"/>
        </w:rPr>
      </w:pPr>
      <w:r w:rsidRPr="00D438B3">
        <w:rPr>
          <w:rFonts w:cstheme="minorHAnsi"/>
          <w:b/>
          <w:lang w:val="it-IT"/>
        </w:rPr>
        <w:t xml:space="preserve">Posta certificata: </w:t>
      </w:r>
      <w:hyperlink r:id="rId9" w:history="1">
        <w:r w:rsidRPr="00D438B3">
          <w:rPr>
            <w:rStyle w:val="Hyperlink"/>
            <w:rFonts w:cstheme="minorHAnsi"/>
            <w:b/>
            <w:lang w:val="it-IT"/>
          </w:rPr>
          <w:t>protocollo@pec.gpdp.it</w:t>
        </w:r>
      </w:hyperlink>
    </w:p>
    <w:p w:rsidR="001B3BB6" w:rsidRPr="00875963" w:rsidRDefault="001B3BB6" w:rsidP="001B3BB6">
      <w:pPr>
        <w:spacing w:after="0"/>
        <w:rPr>
          <w:rFonts w:cstheme="minorHAnsi"/>
          <w:lang w:val="it-IT"/>
        </w:rPr>
      </w:pPr>
    </w:p>
    <w:p w:rsidR="001B3BB6" w:rsidRPr="002F501E" w:rsidRDefault="001B3BB6" w:rsidP="003F1C33">
      <w:pPr>
        <w:pStyle w:val="Listenabsatz"/>
        <w:numPr>
          <w:ilvl w:val="0"/>
          <w:numId w:val="1"/>
        </w:numPr>
        <w:contextualSpacing w:val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F501E">
        <w:rPr>
          <w:rFonts w:asciiTheme="minorHAnsi" w:hAnsiTheme="minorHAnsi" w:cstheme="minorHAnsi"/>
          <w:sz w:val="22"/>
          <w:szCs w:val="22"/>
        </w:rPr>
        <w:t>Name</w:t>
      </w:r>
      <w:r w:rsidR="00500DE3">
        <w:rPr>
          <w:rFonts w:asciiTheme="minorHAnsi" w:hAnsiTheme="minorHAnsi" w:cstheme="minorHAnsi"/>
          <w:sz w:val="22"/>
          <w:szCs w:val="22"/>
        </w:rPr>
        <w:t xml:space="preserve"> </w:t>
      </w:r>
      <w:r w:rsidRPr="002F501E">
        <w:rPr>
          <w:rFonts w:asciiTheme="minorHAnsi" w:hAnsiTheme="minorHAnsi" w:cstheme="minorHAnsi"/>
          <w:sz w:val="22"/>
          <w:szCs w:val="22"/>
        </w:rPr>
        <w:t>und</w:t>
      </w:r>
      <w:r w:rsidR="00500DE3">
        <w:rPr>
          <w:rFonts w:asciiTheme="minorHAnsi" w:hAnsiTheme="minorHAnsi" w:cstheme="minorHAnsi"/>
          <w:sz w:val="22"/>
          <w:szCs w:val="22"/>
        </w:rPr>
        <w:t xml:space="preserve"> </w:t>
      </w:r>
      <w:r w:rsidRPr="002F501E">
        <w:rPr>
          <w:rFonts w:asciiTheme="minorHAnsi" w:hAnsiTheme="minorHAnsi" w:cstheme="minorHAnsi"/>
          <w:sz w:val="22"/>
          <w:szCs w:val="22"/>
        </w:rPr>
        <w:t>Kontaktdaten</w:t>
      </w:r>
      <w:r w:rsidR="00500DE3">
        <w:rPr>
          <w:rFonts w:asciiTheme="minorHAnsi" w:hAnsiTheme="minorHAnsi" w:cstheme="minorHAnsi"/>
          <w:sz w:val="22"/>
          <w:szCs w:val="22"/>
        </w:rPr>
        <w:t xml:space="preserve"> </w:t>
      </w:r>
      <w:r w:rsidRPr="002F501E">
        <w:rPr>
          <w:rFonts w:asciiTheme="minorHAnsi" w:hAnsiTheme="minorHAnsi" w:cstheme="minorHAnsi"/>
          <w:sz w:val="22"/>
          <w:szCs w:val="22"/>
        </w:rPr>
        <w:t>des</w:t>
      </w:r>
      <w:r w:rsidR="00500D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501E">
        <w:rPr>
          <w:rFonts w:asciiTheme="minorHAnsi" w:hAnsiTheme="minorHAnsi" w:cstheme="minorHAnsi"/>
          <w:b/>
          <w:sz w:val="22"/>
          <w:szCs w:val="22"/>
        </w:rPr>
        <w:t>Verantwortlichen</w:t>
      </w:r>
      <w:r w:rsidR="003F1C33"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="003F1C33" w:rsidRPr="00734B1B">
        <w:rPr>
          <w:rFonts w:asciiTheme="minorHAnsi" w:hAnsiTheme="minorHAnsi" w:cstheme="minorHAnsi"/>
          <w:sz w:val="22"/>
          <w:szCs w:val="22"/>
        </w:rPr>
        <w:t>nome e recapito della</w:t>
      </w:r>
      <w:r w:rsidR="003F1C33" w:rsidRPr="003F1C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1C33">
        <w:rPr>
          <w:rFonts w:asciiTheme="minorHAnsi" w:hAnsiTheme="minorHAnsi" w:cstheme="minorHAnsi"/>
          <w:b/>
          <w:sz w:val="22"/>
          <w:szCs w:val="22"/>
        </w:rPr>
        <w:t>titolare d</w:t>
      </w:r>
      <w:r w:rsidR="0034199A">
        <w:rPr>
          <w:rFonts w:asciiTheme="minorHAnsi" w:hAnsiTheme="minorHAnsi" w:cstheme="minorHAnsi"/>
          <w:b/>
          <w:sz w:val="22"/>
          <w:szCs w:val="22"/>
        </w:rPr>
        <w:t>ei</w:t>
      </w:r>
      <w:r w:rsidR="003F1C33">
        <w:rPr>
          <w:rFonts w:asciiTheme="minorHAnsi" w:hAnsiTheme="minorHAnsi" w:cstheme="minorHAnsi"/>
          <w:b/>
          <w:sz w:val="22"/>
          <w:szCs w:val="22"/>
        </w:rPr>
        <w:t xml:space="preserve"> dati</w:t>
      </w:r>
      <w:r w:rsidRPr="00734B1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B3BB6" w:rsidRPr="002F501E" w:rsidTr="0022358C">
        <w:trPr>
          <w:trHeight w:val="702"/>
        </w:trPr>
        <w:tc>
          <w:tcPr>
            <w:tcW w:w="7982" w:type="dxa"/>
          </w:tcPr>
          <w:p w:rsidR="001B3BB6" w:rsidRPr="002F501E" w:rsidRDefault="001B3BB6" w:rsidP="00E313C9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B3BB6" w:rsidRPr="002F501E" w:rsidRDefault="001B3BB6" w:rsidP="001B3BB6">
      <w:pPr>
        <w:pStyle w:val="Listenabsatz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3F1C33" w:rsidRPr="00734B1B" w:rsidRDefault="001B3BB6" w:rsidP="003F1C33">
      <w:pPr>
        <w:pStyle w:val="Listenabsatz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3F1C33">
        <w:rPr>
          <w:rFonts w:asciiTheme="minorHAnsi" w:hAnsiTheme="minorHAnsi" w:cstheme="minorHAnsi"/>
          <w:b/>
          <w:sz w:val="22"/>
          <w:szCs w:val="22"/>
        </w:rPr>
        <w:t>E-Mail-Adresse</w:t>
      </w:r>
      <w:r w:rsidR="00500DE3" w:rsidRPr="003F1C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(und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allenfalls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weitere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Kontaktdaten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wie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zB</w:t>
      </w:r>
      <w:r w:rsidR="00500DE3" w:rsidRPr="00734B1B">
        <w:rPr>
          <w:rFonts w:asciiTheme="minorHAnsi" w:hAnsiTheme="minorHAnsi" w:cstheme="minorHAnsi"/>
          <w:sz w:val="22"/>
          <w:szCs w:val="22"/>
        </w:rPr>
        <w:t xml:space="preserve"> </w:t>
      </w:r>
      <w:r w:rsidRPr="00734B1B">
        <w:rPr>
          <w:rFonts w:asciiTheme="minorHAnsi" w:hAnsiTheme="minorHAnsi" w:cstheme="minorHAnsi"/>
          <w:sz w:val="22"/>
          <w:szCs w:val="22"/>
        </w:rPr>
        <w:t>Tel.Nr.)</w:t>
      </w:r>
    </w:p>
    <w:p w:rsidR="003F1C33" w:rsidRPr="00734B1B" w:rsidRDefault="003F1C33" w:rsidP="003F1C33">
      <w:pPr>
        <w:pStyle w:val="Listenabsatz"/>
        <w:ind w:left="1134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cstheme="minorHAnsi"/>
          <w:b/>
          <w:lang w:val="it-IT"/>
        </w:rPr>
        <w:t xml:space="preserve">/ </w:t>
      </w:r>
      <w:r w:rsidRPr="003F1C33">
        <w:rPr>
          <w:rFonts w:cstheme="minorHAnsi"/>
          <w:b/>
          <w:lang w:val="it-IT"/>
        </w:rPr>
        <w:t xml:space="preserve">Indirizzo e-mail </w:t>
      </w:r>
      <w:r w:rsidRPr="00734B1B">
        <w:rPr>
          <w:rFonts w:cstheme="minorHAnsi"/>
          <w:lang w:val="it-IT"/>
        </w:rPr>
        <w:t>(e, se necessario, ulteriori dati di contatto come il numero di telefono):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1B3BB6" w:rsidRPr="00734B1B" w:rsidTr="00E313C9">
        <w:tc>
          <w:tcPr>
            <w:tcW w:w="13197" w:type="dxa"/>
          </w:tcPr>
          <w:p w:rsidR="001B3BB6" w:rsidRPr="003F1C33" w:rsidRDefault="001B3BB6" w:rsidP="00E313C9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:rsidR="001B3BB6" w:rsidRPr="003F1C33" w:rsidRDefault="001B3BB6" w:rsidP="001B3BB6">
      <w:pPr>
        <w:ind w:left="284" w:hanging="284"/>
        <w:rPr>
          <w:rFonts w:cstheme="minorHAnsi"/>
          <w:b/>
          <w:lang w:val="it-IT"/>
        </w:rPr>
      </w:pPr>
      <w:r w:rsidRPr="002F501E">
        <w:rPr>
          <w:rFonts w:cstheme="minorHAnsi"/>
          <w:b/>
        </w:rPr>
        <w:t>2.</w:t>
      </w:r>
      <w:r w:rsidR="00500DE3">
        <w:rPr>
          <w:rFonts w:cstheme="minorHAnsi"/>
          <w:b/>
        </w:rPr>
        <w:t xml:space="preserve">  </w:t>
      </w:r>
      <w:r w:rsidRPr="002F501E">
        <w:rPr>
          <w:rFonts w:cstheme="minorHAnsi"/>
        </w:rPr>
        <w:t>Name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und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Kontaktdaten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(Anschrift,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E-Mail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und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allenfalls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weitere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Kontaktdaten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wie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zB</w:t>
      </w:r>
      <w:r w:rsidR="00053091">
        <w:rPr>
          <w:rFonts w:cstheme="minorHAnsi"/>
        </w:rPr>
        <w:t>.</w:t>
      </w:r>
      <w:r w:rsidR="00500DE3">
        <w:rPr>
          <w:rFonts w:cstheme="minorHAnsi"/>
        </w:rPr>
        <w:t xml:space="preserve"> </w:t>
      </w:r>
      <w:r w:rsidRPr="003F1C33">
        <w:rPr>
          <w:rFonts w:cstheme="minorHAnsi"/>
          <w:lang w:val="it-IT"/>
        </w:rPr>
        <w:t>Tel.</w:t>
      </w:r>
      <w:r w:rsidR="00053091" w:rsidRPr="003F1C33">
        <w:rPr>
          <w:rFonts w:cstheme="minorHAnsi"/>
          <w:lang w:val="it-IT"/>
        </w:rPr>
        <w:t xml:space="preserve"> </w:t>
      </w:r>
      <w:r w:rsidRPr="003F1C33">
        <w:rPr>
          <w:rFonts w:cstheme="minorHAnsi"/>
          <w:lang w:val="it-IT"/>
        </w:rPr>
        <w:t>Nr.)</w:t>
      </w:r>
      <w:r w:rsidR="00500DE3" w:rsidRPr="003F1C33">
        <w:rPr>
          <w:rFonts w:cstheme="minorHAnsi"/>
          <w:lang w:val="it-IT"/>
        </w:rPr>
        <w:t xml:space="preserve"> </w:t>
      </w:r>
      <w:r w:rsidRPr="003F1C33">
        <w:rPr>
          <w:rFonts w:cstheme="minorHAnsi"/>
          <w:lang w:val="it-IT"/>
        </w:rPr>
        <w:t>des</w:t>
      </w:r>
      <w:r w:rsidR="00500DE3" w:rsidRPr="003F1C33">
        <w:rPr>
          <w:rFonts w:cstheme="minorHAnsi"/>
          <w:b/>
          <w:lang w:val="it-IT"/>
        </w:rPr>
        <w:t xml:space="preserve"> </w:t>
      </w:r>
      <w:r w:rsidRPr="003F1C33">
        <w:rPr>
          <w:rFonts w:cstheme="minorHAnsi"/>
          <w:b/>
          <w:lang w:val="it-IT"/>
        </w:rPr>
        <w:t>Datenschutzbeauftragten</w:t>
      </w:r>
      <w:r w:rsidR="003F1C33" w:rsidRPr="003F1C33">
        <w:rPr>
          <w:rFonts w:cstheme="minorHAnsi"/>
          <w:b/>
          <w:lang w:val="it-IT"/>
        </w:rPr>
        <w:t xml:space="preserve"> / </w:t>
      </w:r>
      <w:r w:rsidR="003F1C33" w:rsidRPr="00734B1B">
        <w:rPr>
          <w:rFonts w:cstheme="minorHAnsi"/>
          <w:lang w:val="it-IT"/>
        </w:rPr>
        <w:t>Nome e recapito (indirizzo, e-mail, se del caso, altri estremi come il numero di telefono)</w:t>
      </w:r>
      <w:r w:rsidR="003F1C33" w:rsidRPr="003F1C33">
        <w:rPr>
          <w:rFonts w:cstheme="minorHAnsi"/>
          <w:b/>
          <w:lang w:val="it-IT"/>
        </w:rPr>
        <w:t xml:space="preserve"> del responsabile della protezione dei dati: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B3BB6" w:rsidRPr="00734B1B" w:rsidTr="0022358C">
        <w:trPr>
          <w:trHeight w:val="804"/>
        </w:trPr>
        <w:tc>
          <w:tcPr>
            <w:tcW w:w="7982" w:type="dxa"/>
          </w:tcPr>
          <w:p w:rsidR="001B3BB6" w:rsidRPr="003F1C33" w:rsidRDefault="001B3BB6" w:rsidP="00E313C9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:rsidR="001B3BB6" w:rsidRPr="003F1C33" w:rsidRDefault="001B3BB6" w:rsidP="001B3BB6">
      <w:pPr>
        <w:pStyle w:val="Listenabsatz"/>
        <w:ind w:left="144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734B1B" w:rsidRPr="00734B1B" w:rsidRDefault="00734B1B" w:rsidP="007A74F9">
      <w:pPr>
        <w:pStyle w:val="Listenabsatz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3F1C33">
        <w:rPr>
          <w:rFonts w:asciiTheme="minorHAnsi" w:hAnsiTheme="minorHAnsi" w:cstheme="minorHAnsi"/>
          <w:b/>
          <w:sz w:val="22"/>
          <w:szCs w:val="22"/>
        </w:rPr>
        <w:t xml:space="preserve">E-Mail-Adresse </w:t>
      </w:r>
      <w:r w:rsidRPr="00734B1B">
        <w:rPr>
          <w:rFonts w:asciiTheme="minorHAnsi" w:hAnsiTheme="minorHAnsi" w:cstheme="minorHAnsi"/>
          <w:sz w:val="22"/>
          <w:szCs w:val="22"/>
        </w:rPr>
        <w:t>(und allenfalls weitere Kontaktdaten wie zB Tel.Nr.)</w:t>
      </w:r>
    </w:p>
    <w:p w:rsidR="00734B1B" w:rsidRPr="00734B1B" w:rsidRDefault="00734B1B" w:rsidP="00734B1B">
      <w:pPr>
        <w:pStyle w:val="Listenabsatz"/>
        <w:ind w:left="1134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cstheme="minorHAnsi"/>
          <w:b/>
          <w:lang w:val="it-IT"/>
        </w:rPr>
        <w:t xml:space="preserve">/ </w:t>
      </w:r>
      <w:r w:rsidRPr="003F1C33">
        <w:rPr>
          <w:rFonts w:cstheme="minorHAnsi"/>
          <w:b/>
          <w:lang w:val="it-IT"/>
        </w:rPr>
        <w:t xml:space="preserve">Indirizzo e-mail </w:t>
      </w:r>
      <w:r w:rsidRPr="00734B1B">
        <w:rPr>
          <w:rFonts w:cstheme="minorHAnsi"/>
          <w:lang w:val="it-IT"/>
        </w:rPr>
        <w:t>(e, se necessario, ulteriori dati di contatto come il numero di telefono):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1B3BB6" w:rsidRPr="00734B1B" w:rsidTr="00E313C9">
        <w:tc>
          <w:tcPr>
            <w:tcW w:w="13197" w:type="dxa"/>
          </w:tcPr>
          <w:p w:rsidR="001B3BB6" w:rsidRPr="003F1C33" w:rsidRDefault="001B3BB6" w:rsidP="00E313C9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:rsidR="001B3BB6" w:rsidRPr="003F1C33" w:rsidRDefault="001B3BB6" w:rsidP="001B3BB6">
      <w:pPr>
        <w:spacing w:after="0"/>
        <w:rPr>
          <w:rFonts w:cstheme="minorHAnsi"/>
          <w:b/>
          <w:lang w:val="it-IT"/>
        </w:rPr>
      </w:pPr>
    </w:p>
    <w:p w:rsidR="001B3BB6" w:rsidRPr="002F501E" w:rsidRDefault="001B3BB6" w:rsidP="001B3BB6">
      <w:pPr>
        <w:ind w:left="284" w:hanging="284"/>
        <w:rPr>
          <w:rFonts w:cstheme="minorHAnsi"/>
          <w:b/>
        </w:rPr>
      </w:pPr>
      <w:r w:rsidRPr="002F501E">
        <w:rPr>
          <w:rFonts w:cstheme="minorHAnsi"/>
          <w:b/>
        </w:rPr>
        <w:t>3.</w:t>
      </w:r>
      <w:r w:rsidR="00500DE3">
        <w:rPr>
          <w:rFonts w:cstheme="minorHAnsi"/>
        </w:rPr>
        <w:t xml:space="preserve">  </w:t>
      </w:r>
      <w:r w:rsidRPr="002F501E">
        <w:rPr>
          <w:rFonts w:cstheme="minorHAnsi"/>
        </w:rPr>
        <w:t>Beschreibung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der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  <w:b/>
        </w:rPr>
        <w:t>Art</w:t>
      </w:r>
      <w:r w:rsidR="00500DE3">
        <w:rPr>
          <w:rFonts w:cstheme="minorHAnsi"/>
          <w:b/>
        </w:rPr>
        <w:t xml:space="preserve"> </w:t>
      </w:r>
      <w:r w:rsidRPr="002F501E">
        <w:rPr>
          <w:rFonts w:cstheme="minorHAnsi"/>
          <w:b/>
        </w:rPr>
        <w:t>der</w:t>
      </w:r>
      <w:r w:rsidR="00500DE3">
        <w:rPr>
          <w:rFonts w:cstheme="minorHAnsi"/>
          <w:b/>
        </w:rPr>
        <w:t xml:space="preserve"> </w:t>
      </w:r>
      <w:r w:rsidRPr="002F501E">
        <w:rPr>
          <w:rFonts w:cstheme="minorHAnsi"/>
          <w:b/>
        </w:rPr>
        <w:t>Verletzung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des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Schutzes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personenbezogener</w:t>
      </w:r>
      <w:r w:rsidR="00500DE3">
        <w:rPr>
          <w:rFonts w:cstheme="minorHAnsi"/>
        </w:rPr>
        <w:t xml:space="preserve"> </w:t>
      </w:r>
      <w:r w:rsidRPr="002F501E">
        <w:rPr>
          <w:rFonts w:cstheme="minorHAnsi"/>
        </w:rPr>
        <w:t>Daten</w:t>
      </w:r>
      <w:r w:rsidR="0016646B">
        <w:rPr>
          <w:rFonts w:cstheme="minorHAnsi"/>
        </w:rPr>
        <w:t xml:space="preserve"> </w:t>
      </w:r>
      <w:r w:rsidR="003F1C33">
        <w:rPr>
          <w:rFonts w:cstheme="minorHAnsi"/>
        </w:rPr>
        <w:t>/</w:t>
      </w:r>
      <w:r w:rsidR="0016646B">
        <w:rPr>
          <w:rFonts w:cstheme="minorHAnsi"/>
        </w:rPr>
        <w:t xml:space="preserve"> d</w:t>
      </w:r>
      <w:r w:rsidR="003F1C33" w:rsidRPr="003F1C33">
        <w:rPr>
          <w:rFonts w:cstheme="minorHAnsi"/>
        </w:rPr>
        <w:t xml:space="preserve">escrizione della </w:t>
      </w:r>
      <w:r w:rsidR="003F1C33" w:rsidRPr="00734B1B">
        <w:rPr>
          <w:rFonts w:cstheme="minorHAnsi"/>
          <w:b/>
        </w:rPr>
        <w:t>natura della violazione</w:t>
      </w:r>
      <w:r w:rsidR="003F1C33" w:rsidRPr="003F1C33">
        <w:rPr>
          <w:rFonts w:cstheme="minorHAnsi"/>
        </w:rPr>
        <w:t xml:space="preserve"> della protezione dei dati personali: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B3BB6" w:rsidRPr="002F501E" w:rsidTr="0022358C">
        <w:trPr>
          <w:trHeight w:val="667"/>
        </w:trPr>
        <w:tc>
          <w:tcPr>
            <w:tcW w:w="7982" w:type="dxa"/>
          </w:tcPr>
          <w:p w:rsidR="001B3BB6" w:rsidRPr="00053091" w:rsidRDefault="00DD797C" w:rsidP="00E313C9">
            <w:pPr>
              <w:pStyle w:val="Listenabsatz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Einbruchsdiebstahl, PC wurde entwendet.</w:t>
            </w:r>
          </w:p>
        </w:tc>
      </w:tr>
    </w:tbl>
    <w:p w:rsidR="00500DE3" w:rsidRPr="00C82852" w:rsidRDefault="00500DE3" w:rsidP="003F1C33">
      <w:pPr>
        <w:pStyle w:val="Listenabsatz"/>
        <w:numPr>
          <w:ilvl w:val="0"/>
          <w:numId w:val="4"/>
        </w:numPr>
        <w:spacing w:after="0"/>
        <w:contextualSpacing w:val="0"/>
        <w:jc w:val="left"/>
      </w:pPr>
      <w:r w:rsidRPr="00C82852">
        <w:t>soweit</w:t>
      </w:r>
      <w:r>
        <w:t xml:space="preserve"> </w:t>
      </w:r>
      <w:r w:rsidRPr="00C82852">
        <w:t>möglich</w:t>
      </w:r>
      <w:r>
        <w:t xml:space="preserve"> </w:t>
      </w:r>
      <w:r w:rsidRPr="00C82852">
        <w:t>Kategorien</w:t>
      </w:r>
      <w:r>
        <w:t xml:space="preserve"> </w:t>
      </w:r>
      <w:r w:rsidRPr="00C82852">
        <w:t>und</w:t>
      </w:r>
      <w:r>
        <w:t xml:space="preserve"> </w:t>
      </w:r>
      <w:r w:rsidRPr="00C82852">
        <w:t>ungefähre</w:t>
      </w:r>
      <w:r>
        <w:t xml:space="preserve"> </w:t>
      </w:r>
      <w:r w:rsidRPr="00C82852">
        <w:t>Zahl</w:t>
      </w:r>
      <w:r>
        <w:t xml:space="preserve"> </w:t>
      </w:r>
      <w:r w:rsidRPr="00C82852">
        <w:t>der</w:t>
      </w:r>
      <w:r>
        <w:t xml:space="preserve"> </w:t>
      </w:r>
      <w:r w:rsidRPr="00C82852">
        <w:rPr>
          <w:b/>
        </w:rPr>
        <w:t>betroffenen</w:t>
      </w:r>
      <w:r>
        <w:rPr>
          <w:b/>
        </w:rPr>
        <w:t xml:space="preserve"> </w:t>
      </w:r>
      <w:r w:rsidRPr="00C82852">
        <w:rPr>
          <w:b/>
        </w:rPr>
        <w:t>Personen</w:t>
      </w:r>
      <w:r w:rsidR="003F1C33">
        <w:rPr>
          <w:b/>
        </w:rPr>
        <w:t xml:space="preserve"> / </w:t>
      </w:r>
      <w:r w:rsidR="003F1C33" w:rsidRPr="00734B1B">
        <w:t>se possibile, le categorie e il numero approssimativo delle</w:t>
      </w:r>
      <w:r w:rsidR="003F1C33" w:rsidRPr="003F1C33">
        <w:rPr>
          <w:b/>
        </w:rPr>
        <w:t xml:space="preserve"> persone interessate:</w:t>
      </w:r>
      <w:r w:rsidRPr="00C82852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22358C">
        <w:trPr>
          <w:trHeight w:hRule="exact" w:val="675"/>
        </w:trPr>
        <w:tc>
          <w:tcPr>
            <w:tcW w:w="7982" w:type="dxa"/>
          </w:tcPr>
          <w:p w:rsidR="00500DE3" w:rsidRPr="00053091" w:rsidRDefault="00DD797C" w:rsidP="009F1EBE">
            <w:pPr>
              <w:pStyle w:val="Listenabsatz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</w:pPr>
            <w:r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Kundendaten –ca. 500 Kundendaten</w:t>
            </w:r>
            <w:r w:rsidR="0016646B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-</w:t>
            </w:r>
            <w:r w:rsidR="0016646B"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Namen, Adresse, Telefonnummer – ca. 500 Kundendaten</w:t>
            </w:r>
          </w:p>
        </w:tc>
      </w:tr>
    </w:tbl>
    <w:p w:rsidR="00500DE3" w:rsidRDefault="00500DE3" w:rsidP="00500DE3">
      <w:pPr>
        <w:spacing w:after="0"/>
        <w:ind w:left="357"/>
      </w:pPr>
      <w:r>
        <w:tab/>
      </w:r>
    </w:p>
    <w:p w:rsidR="00500DE3" w:rsidRPr="003F1C33" w:rsidRDefault="00500DE3" w:rsidP="003F1C33">
      <w:pPr>
        <w:pStyle w:val="Listenabsatz"/>
        <w:numPr>
          <w:ilvl w:val="0"/>
          <w:numId w:val="4"/>
        </w:numPr>
        <w:spacing w:after="0"/>
        <w:contextualSpacing w:val="0"/>
        <w:jc w:val="left"/>
        <w:rPr>
          <w:lang w:val="it-IT"/>
        </w:rPr>
      </w:pPr>
      <w:r w:rsidRPr="003F1C33">
        <w:rPr>
          <w:lang w:val="it-IT"/>
        </w:rPr>
        <w:t xml:space="preserve">soweit möglich betroffene Kategorien und ungefähre Zahl der </w:t>
      </w:r>
      <w:r w:rsidRPr="003F1C33">
        <w:rPr>
          <w:b/>
          <w:lang w:val="it-IT"/>
        </w:rPr>
        <w:t>personenbezogenen Datensätze</w:t>
      </w:r>
      <w:r w:rsidR="003F1C33" w:rsidRPr="003F1C33">
        <w:rPr>
          <w:b/>
          <w:lang w:val="it-IT"/>
        </w:rPr>
        <w:t xml:space="preserve"> / </w:t>
      </w:r>
      <w:r w:rsidR="003F1C33" w:rsidRPr="00734B1B">
        <w:rPr>
          <w:lang w:val="it-IT"/>
        </w:rPr>
        <w:t>per quanto possibile, le categorie interessate e</w:t>
      </w:r>
      <w:r w:rsidR="003F1C33" w:rsidRPr="003F1C33">
        <w:rPr>
          <w:b/>
          <w:lang w:val="it-IT"/>
        </w:rPr>
        <w:t xml:space="preserve"> il numero approssimativo di dati </w:t>
      </w:r>
      <w:r w:rsidR="0016646B" w:rsidRPr="003F1C33">
        <w:rPr>
          <w:b/>
          <w:lang w:val="it-IT"/>
        </w:rPr>
        <w:t>personali: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RPr="00734B1B" w:rsidTr="0016646B">
        <w:trPr>
          <w:trHeight w:hRule="exact" w:val="340"/>
        </w:trPr>
        <w:tc>
          <w:tcPr>
            <w:tcW w:w="7982" w:type="dxa"/>
          </w:tcPr>
          <w:p w:rsidR="00500DE3" w:rsidRPr="003F1C33" w:rsidRDefault="00500DE3" w:rsidP="009F1EBE">
            <w:pPr>
              <w:pStyle w:val="Listenabsatz"/>
              <w:ind w:left="0"/>
              <w:rPr>
                <w:b/>
                <w:lang w:val="it-IT"/>
              </w:rPr>
            </w:pPr>
          </w:p>
        </w:tc>
      </w:tr>
    </w:tbl>
    <w:p w:rsidR="00500DE3" w:rsidRPr="003F1C33" w:rsidRDefault="00500DE3" w:rsidP="00500DE3">
      <w:pPr>
        <w:spacing w:after="0"/>
        <w:ind w:left="284" w:hanging="284"/>
        <w:rPr>
          <w:lang w:val="it-IT"/>
        </w:rPr>
      </w:pPr>
      <w:r w:rsidRPr="003F1C33">
        <w:rPr>
          <w:b/>
          <w:lang w:val="it-IT"/>
        </w:rPr>
        <w:lastRenderedPageBreak/>
        <w:t>4.</w:t>
      </w:r>
      <w:r w:rsidRPr="003F1C33">
        <w:rPr>
          <w:lang w:val="it-IT"/>
        </w:rPr>
        <w:t xml:space="preserve"> Beschreibung der </w:t>
      </w:r>
      <w:r w:rsidRPr="003F1C33">
        <w:rPr>
          <w:b/>
          <w:lang w:val="it-IT"/>
        </w:rPr>
        <w:t>wahrscheinlichen Folgen</w:t>
      </w:r>
      <w:r w:rsidRPr="003F1C33">
        <w:rPr>
          <w:lang w:val="it-IT"/>
        </w:rPr>
        <w:t xml:space="preserve"> der Verletzung des Schutzes personenbezogener Daten</w:t>
      </w:r>
      <w:r w:rsidR="003F1C33" w:rsidRPr="003F1C33">
        <w:rPr>
          <w:lang w:val="it-IT"/>
        </w:rPr>
        <w:t xml:space="preserve"> / Descrizione delle probabili </w:t>
      </w:r>
      <w:r w:rsidR="003F1C33" w:rsidRPr="00734B1B">
        <w:rPr>
          <w:b/>
          <w:lang w:val="it-IT"/>
        </w:rPr>
        <w:t>conseguenze</w:t>
      </w:r>
      <w:r w:rsidR="003F1C33" w:rsidRPr="003F1C33">
        <w:rPr>
          <w:lang w:val="it-IT"/>
        </w:rPr>
        <w:t xml:space="preserve"> della violazione della protezione dei dati personali: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16646B">
        <w:trPr>
          <w:trHeight w:hRule="exact" w:val="684"/>
        </w:trPr>
        <w:tc>
          <w:tcPr>
            <w:tcW w:w="7982" w:type="dxa"/>
          </w:tcPr>
          <w:p w:rsidR="00500DE3" w:rsidRPr="00053091" w:rsidRDefault="00DD797C" w:rsidP="009F1EBE">
            <w:pPr>
              <w:pStyle w:val="Listenabsatz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</w:pPr>
            <w:r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Weitergabe der Kundendaten, Weitergabe der Passwörter;</w:t>
            </w:r>
            <w:r w:rsidR="0016646B"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 xml:space="preserve"> Kontaktaufnahme durch Unbefugte, Inanspruchnahme durch Unbefugte</w:t>
            </w:r>
          </w:p>
        </w:tc>
      </w:tr>
    </w:tbl>
    <w:p w:rsidR="00500DE3" w:rsidRPr="00C82852" w:rsidRDefault="00500DE3" w:rsidP="00500DE3">
      <w:pPr>
        <w:spacing w:after="0"/>
        <w:ind w:left="284" w:hanging="284"/>
      </w:pPr>
      <w:r w:rsidRPr="00C82852">
        <w:rPr>
          <w:b/>
        </w:rPr>
        <w:t>5.</w:t>
      </w:r>
      <w:r>
        <w:t xml:space="preserve"> </w:t>
      </w:r>
      <w:r w:rsidRPr="00C82852">
        <w:t>Beschreibung</w:t>
      </w:r>
      <w:r>
        <w:t xml:space="preserve"> </w:t>
      </w:r>
      <w:r w:rsidRPr="00C82852">
        <w:t>der</w:t>
      </w:r>
      <w:r>
        <w:t xml:space="preserve"> </w:t>
      </w:r>
      <w:r w:rsidRPr="00C82852">
        <w:rPr>
          <w:b/>
        </w:rPr>
        <w:t>ergriffenen</w:t>
      </w:r>
      <w:r>
        <w:rPr>
          <w:b/>
        </w:rPr>
        <w:t xml:space="preserve"> </w:t>
      </w:r>
      <w:r w:rsidRPr="00C82852">
        <w:rPr>
          <w:b/>
        </w:rPr>
        <w:t>oder</w:t>
      </w:r>
      <w:r>
        <w:rPr>
          <w:b/>
        </w:rPr>
        <w:t xml:space="preserve"> </w:t>
      </w:r>
      <w:r w:rsidRPr="00C82852">
        <w:rPr>
          <w:b/>
        </w:rPr>
        <w:t>vorgeschlagenen</w:t>
      </w:r>
      <w:r>
        <w:rPr>
          <w:b/>
        </w:rPr>
        <w:t xml:space="preserve"> </w:t>
      </w:r>
      <w:r w:rsidRPr="00C82852">
        <w:rPr>
          <w:b/>
        </w:rPr>
        <w:t>Maßnahmen</w:t>
      </w:r>
      <w:r>
        <w:t xml:space="preserve"> </w:t>
      </w:r>
      <w:r w:rsidRPr="00C82852">
        <w:t>zur</w:t>
      </w:r>
      <w:r>
        <w:t xml:space="preserve"> </w:t>
      </w:r>
      <w:r w:rsidRPr="00C82852">
        <w:t>Behebung</w:t>
      </w:r>
      <w:r>
        <w:t xml:space="preserve"> </w:t>
      </w:r>
      <w:r w:rsidRPr="00C82852">
        <w:t>der</w:t>
      </w:r>
      <w:r>
        <w:t xml:space="preserve"> </w:t>
      </w:r>
      <w:r w:rsidRPr="00C82852">
        <w:t>Verletzung</w:t>
      </w:r>
      <w:r w:rsidR="003F1C33">
        <w:t xml:space="preserve"> / </w:t>
      </w:r>
      <w:r w:rsidR="003F1C33" w:rsidRPr="003F1C33">
        <w:t>Descrizione delle misure adottate o proposte per porre rimedio al pregiudizio</w:t>
      </w:r>
      <w:r w:rsidRPr="00C82852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16646B">
        <w:trPr>
          <w:trHeight w:hRule="exact" w:val="766"/>
        </w:trPr>
        <w:tc>
          <w:tcPr>
            <w:tcW w:w="7982" w:type="dxa"/>
            <w:shd w:val="clear" w:color="auto" w:fill="auto"/>
          </w:tcPr>
          <w:p w:rsidR="00DD797C" w:rsidRPr="00053091" w:rsidRDefault="00DD797C" w:rsidP="00DD797C">
            <w:pPr>
              <w:rPr>
                <w:rFonts w:cstheme="minorHAnsi"/>
                <w:color w:val="0070C0"/>
                <w:lang w:val="de-DE" w:eastAsia="de-DE"/>
              </w:rPr>
            </w:pPr>
            <w:r w:rsidRPr="00053091">
              <w:rPr>
                <w:rFonts w:cstheme="minorHAnsi"/>
                <w:color w:val="0070C0"/>
                <w:lang w:val="de-DE" w:eastAsia="de-DE"/>
              </w:rPr>
              <w:t>Anzeige bei der zuständigen Polizeidienststelle;</w:t>
            </w:r>
            <w:r w:rsidR="0016646B" w:rsidRPr="00053091">
              <w:rPr>
                <w:rFonts w:cstheme="minorHAnsi"/>
                <w:color w:val="0070C0"/>
                <w:lang w:val="de-DE"/>
              </w:rPr>
              <w:t xml:space="preserve"> Zurücksetzung der Passwörter, Sperren der Kundenzugänge und Reaktivierung durch Kunden</w:t>
            </w:r>
          </w:p>
          <w:p w:rsidR="00500DE3" w:rsidRPr="00053091" w:rsidRDefault="00500DE3" w:rsidP="009F1EBE">
            <w:pPr>
              <w:pStyle w:val="Listenabsatz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500DE3" w:rsidRDefault="00500DE3" w:rsidP="00500DE3">
      <w:pPr>
        <w:spacing w:after="0"/>
        <w:ind w:left="357"/>
      </w:pPr>
    </w:p>
    <w:p w:rsidR="00500DE3" w:rsidRPr="00C82852" w:rsidRDefault="00500DE3" w:rsidP="003F1C33">
      <w:pPr>
        <w:pStyle w:val="Listenabsatz"/>
        <w:numPr>
          <w:ilvl w:val="0"/>
          <w:numId w:val="5"/>
        </w:numPr>
        <w:spacing w:after="0"/>
        <w:contextualSpacing w:val="0"/>
        <w:jc w:val="left"/>
      </w:pPr>
      <w:r w:rsidRPr="00C82852">
        <w:t>ggf</w:t>
      </w:r>
      <w:r>
        <w:t xml:space="preserve"> </w:t>
      </w:r>
      <w:r w:rsidRPr="00C82852">
        <w:rPr>
          <w:b/>
        </w:rPr>
        <w:t>Maßnahmen</w:t>
      </w:r>
      <w:r>
        <w:rPr>
          <w:b/>
        </w:rPr>
        <w:t xml:space="preserve"> </w:t>
      </w:r>
      <w:r w:rsidRPr="00C82852">
        <w:rPr>
          <w:b/>
        </w:rPr>
        <w:t>zur</w:t>
      </w:r>
      <w:r>
        <w:rPr>
          <w:b/>
        </w:rPr>
        <w:t xml:space="preserve"> </w:t>
      </w:r>
      <w:r w:rsidRPr="00C82852">
        <w:rPr>
          <w:b/>
        </w:rPr>
        <w:t>Abmilderung</w:t>
      </w:r>
      <w:r>
        <w:t xml:space="preserve"> </w:t>
      </w:r>
      <w:r w:rsidRPr="00C82852">
        <w:t>der</w:t>
      </w:r>
      <w:r>
        <w:t xml:space="preserve"> </w:t>
      </w:r>
      <w:r w:rsidRPr="00C82852">
        <w:t>Auswirkungen</w:t>
      </w:r>
      <w:r>
        <w:t xml:space="preserve"> </w:t>
      </w:r>
      <w:r w:rsidRPr="00C82852">
        <w:t>der</w:t>
      </w:r>
      <w:r>
        <w:t xml:space="preserve"> </w:t>
      </w:r>
      <w:r w:rsidRPr="00C82852">
        <w:t>Verletzung</w:t>
      </w:r>
      <w:r w:rsidR="003F1C33">
        <w:t xml:space="preserve"> / </w:t>
      </w:r>
      <w:r w:rsidR="003F1C33" w:rsidRPr="003F1C33">
        <w:t>se necessario, misure volte ad attenuare gli effetti del pregiudizio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22358C">
        <w:trPr>
          <w:trHeight w:hRule="exact" w:val="703"/>
        </w:trPr>
        <w:tc>
          <w:tcPr>
            <w:tcW w:w="7982" w:type="dxa"/>
          </w:tcPr>
          <w:p w:rsidR="00500DE3" w:rsidRDefault="00500DE3" w:rsidP="009F1EBE">
            <w:pPr>
              <w:pStyle w:val="Listenabsatz"/>
              <w:ind w:left="0"/>
              <w:rPr>
                <w:b/>
              </w:rPr>
            </w:pPr>
          </w:p>
        </w:tc>
      </w:tr>
    </w:tbl>
    <w:p w:rsidR="00500DE3" w:rsidRPr="00C82852" w:rsidRDefault="00500DE3" w:rsidP="00500DE3">
      <w:pPr>
        <w:spacing w:after="0"/>
        <w:ind w:left="284" w:hanging="284"/>
      </w:pPr>
      <w:r w:rsidRPr="00C82852">
        <w:rPr>
          <w:b/>
        </w:rPr>
        <w:t>6</w:t>
      </w:r>
      <w:r w:rsidRPr="00C82852">
        <w:t>.</w:t>
      </w:r>
      <w:r>
        <w:t xml:space="preserve"> </w:t>
      </w:r>
      <w:r w:rsidRPr="00C82852">
        <w:rPr>
          <w:b/>
        </w:rPr>
        <w:t>Datum</w:t>
      </w:r>
      <w:r>
        <w:rPr>
          <w:b/>
        </w:rPr>
        <w:t xml:space="preserve"> </w:t>
      </w:r>
      <w:r w:rsidRPr="00C82852">
        <w:rPr>
          <w:b/>
        </w:rPr>
        <w:t>und</w:t>
      </w:r>
      <w:r>
        <w:rPr>
          <w:b/>
        </w:rPr>
        <w:t xml:space="preserve"> </w:t>
      </w:r>
      <w:r w:rsidRPr="00C82852">
        <w:rPr>
          <w:b/>
        </w:rPr>
        <w:t>Uhrzeit</w:t>
      </w:r>
      <w:r>
        <w:t xml:space="preserve"> </w:t>
      </w:r>
      <w:r w:rsidRPr="00C82852">
        <w:t>des</w:t>
      </w:r>
      <w:r>
        <w:t xml:space="preserve"> </w:t>
      </w:r>
      <w:r w:rsidRPr="00C82852">
        <w:t>Vorfalls</w:t>
      </w:r>
      <w:r w:rsidR="003F1C33">
        <w:t xml:space="preserve"> / </w:t>
      </w:r>
      <w:r w:rsidR="003F1C33" w:rsidRPr="003F1C33">
        <w:t>Data e ora di tale evento: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Tr="0016646B">
        <w:trPr>
          <w:trHeight w:hRule="exact" w:val="340"/>
        </w:trPr>
        <w:tc>
          <w:tcPr>
            <w:tcW w:w="7982" w:type="dxa"/>
          </w:tcPr>
          <w:p w:rsidR="00500DE3" w:rsidRDefault="00DD797C" w:rsidP="009F1EBE">
            <w:pPr>
              <w:pStyle w:val="Listenabsatz"/>
              <w:ind w:left="0"/>
              <w:rPr>
                <w:b/>
              </w:rPr>
            </w:pPr>
            <w:r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28.4.201</w:t>
            </w:r>
            <w:r w:rsid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8</w:t>
            </w:r>
            <w:r w:rsidRPr="00053091">
              <w:rPr>
                <w:rFonts w:asciiTheme="minorHAnsi" w:hAnsiTheme="minorHAnsi" w:cstheme="minorHAnsi"/>
                <w:color w:val="0070C0"/>
                <w:sz w:val="22"/>
                <w:szCs w:val="22"/>
                <w:lang w:val="de-DE"/>
              </w:rPr>
              <w:t>, 12.00 Uhr</w:t>
            </w:r>
          </w:p>
        </w:tc>
      </w:tr>
    </w:tbl>
    <w:p w:rsidR="00500DE3" w:rsidRDefault="00500DE3" w:rsidP="00500DE3">
      <w:pPr>
        <w:spacing w:after="0"/>
        <w:ind w:left="284"/>
      </w:pPr>
    </w:p>
    <w:p w:rsidR="00500DE3" w:rsidRPr="003F1C33" w:rsidRDefault="00500DE3" w:rsidP="00500DE3">
      <w:pPr>
        <w:spacing w:after="0"/>
        <w:ind w:left="284"/>
        <w:rPr>
          <w:lang w:val="it-IT"/>
        </w:rPr>
      </w:pPr>
      <w:r w:rsidRPr="003F1C33">
        <w:rPr>
          <w:b/>
          <w:lang w:val="it-IT"/>
        </w:rPr>
        <w:t>Begründung</w:t>
      </w:r>
      <w:r w:rsidRPr="003F1C33">
        <w:rPr>
          <w:lang w:val="it-IT"/>
        </w:rPr>
        <w:t>, falls die Meldung länger als 72h nachdem der Vorfall dem Verantwortlichen bekannt wurde, erfolgte</w:t>
      </w:r>
      <w:r w:rsidR="003F1C33" w:rsidRPr="003F1C33">
        <w:rPr>
          <w:lang w:val="it-IT"/>
        </w:rPr>
        <w:t xml:space="preserve"> / </w:t>
      </w:r>
      <w:r w:rsidR="003F1C33" w:rsidRPr="00734B1B">
        <w:rPr>
          <w:b/>
          <w:lang w:val="it-IT"/>
        </w:rPr>
        <w:t>Giustificazione</w:t>
      </w:r>
      <w:r w:rsidR="003F1C33" w:rsidRPr="003F1C33">
        <w:rPr>
          <w:lang w:val="it-IT"/>
        </w:rPr>
        <w:t xml:space="preserve"> se la segnalazione è stata effettuata più di 72 ore dopo che la persona responsabile è venuta a conoscenza dell'incidente</w:t>
      </w:r>
      <w:r w:rsidRPr="003F1C33">
        <w:rPr>
          <w:lang w:val="it-IT"/>
        </w:rPr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500DE3" w:rsidRPr="00734B1B" w:rsidTr="0022358C">
        <w:trPr>
          <w:trHeight w:hRule="exact" w:val="880"/>
        </w:trPr>
        <w:tc>
          <w:tcPr>
            <w:tcW w:w="7982" w:type="dxa"/>
          </w:tcPr>
          <w:p w:rsidR="00500DE3" w:rsidRPr="003F1C33" w:rsidRDefault="00500DE3" w:rsidP="009F1EBE">
            <w:pPr>
              <w:pStyle w:val="Listenabsatz"/>
              <w:ind w:left="0"/>
              <w:rPr>
                <w:b/>
                <w:lang w:val="it-IT"/>
              </w:rPr>
            </w:pPr>
          </w:p>
        </w:tc>
      </w:tr>
    </w:tbl>
    <w:p w:rsidR="0016646B" w:rsidRDefault="0016646B" w:rsidP="001B3BB6">
      <w:pPr>
        <w:rPr>
          <w:rFonts w:cstheme="minorHAnsi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646B" w:rsidTr="0016646B">
        <w:tc>
          <w:tcPr>
            <w:tcW w:w="4531" w:type="dxa"/>
          </w:tcPr>
          <w:p w:rsidR="0016646B" w:rsidRDefault="0016646B" w:rsidP="0016646B">
            <w:pPr>
              <w:rPr>
                <w:rFonts w:cstheme="minorHAnsi"/>
                <w:lang w:val="it-IT"/>
              </w:rPr>
            </w:pPr>
            <w:r>
              <w:t>Gelesen, angenommen und unterzeichnet</w:t>
            </w:r>
          </w:p>
        </w:tc>
        <w:tc>
          <w:tcPr>
            <w:tcW w:w="4531" w:type="dxa"/>
          </w:tcPr>
          <w:p w:rsidR="0016646B" w:rsidRDefault="0016646B" w:rsidP="001B3BB6">
            <w:pPr>
              <w:rPr>
                <w:rFonts w:cstheme="minorHAnsi"/>
                <w:lang w:val="it-IT"/>
              </w:rPr>
            </w:pPr>
            <w:r w:rsidRPr="0016646B">
              <w:rPr>
                <w:rFonts w:cstheme="minorHAnsi"/>
                <w:lang w:val="it-IT"/>
              </w:rPr>
              <w:t>Letto, accettato e sottoscritto</w:t>
            </w:r>
          </w:p>
        </w:tc>
      </w:tr>
    </w:tbl>
    <w:p w:rsidR="00EC11DB" w:rsidRDefault="00EC11DB" w:rsidP="00EC11D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11DB" w:rsidTr="00D86D48">
        <w:tc>
          <w:tcPr>
            <w:tcW w:w="4531" w:type="dxa"/>
          </w:tcPr>
          <w:p w:rsidR="00EC11DB" w:rsidRDefault="00EC11DB" w:rsidP="00D86D48">
            <w:r w:rsidRPr="00243BE8">
              <w:t>[Ort], am [Datum]</w:t>
            </w:r>
          </w:p>
        </w:tc>
        <w:tc>
          <w:tcPr>
            <w:tcW w:w="4531" w:type="dxa"/>
          </w:tcPr>
          <w:p w:rsidR="00EC11DB" w:rsidRDefault="00EC11DB" w:rsidP="00D86D48"/>
        </w:tc>
      </w:tr>
      <w:tr w:rsidR="00EC11DB" w:rsidTr="00D86D48">
        <w:tc>
          <w:tcPr>
            <w:tcW w:w="4531" w:type="dxa"/>
          </w:tcPr>
          <w:p w:rsidR="00EC11DB" w:rsidRDefault="00EC11DB" w:rsidP="00D86D48">
            <w:r w:rsidRPr="001261A7">
              <w:t xml:space="preserve">Unterschrift </w:t>
            </w:r>
          </w:p>
        </w:tc>
        <w:tc>
          <w:tcPr>
            <w:tcW w:w="4531" w:type="dxa"/>
          </w:tcPr>
          <w:p w:rsidR="00EC11DB" w:rsidRDefault="00EC11DB" w:rsidP="00D86D48"/>
        </w:tc>
      </w:tr>
      <w:tr w:rsidR="00EC11DB" w:rsidTr="00D86D48">
        <w:tc>
          <w:tcPr>
            <w:tcW w:w="4531" w:type="dxa"/>
          </w:tcPr>
          <w:p w:rsidR="00EC11DB" w:rsidRDefault="00EC11DB" w:rsidP="00D86D48"/>
          <w:p w:rsidR="00EC11DB" w:rsidRDefault="00EC11DB" w:rsidP="00D86D48"/>
          <w:p w:rsidR="00EC11DB" w:rsidRDefault="00EC11DB" w:rsidP="00D86D48">
            <w:r>
              <w:t>…………………………………………………………….</w:t>
            </w:r>
          </w:p>
        </w:tc>
        <w:tc>
          <w:tcPr>
            <w:tcW w:w="4531" w:type="dxa"/>
          </w:tcPr>
          <w:p w:rsidR="00EC11DB" w:rsidRDefault="00EC11DB" w:rsidP="00D86D48"/>
        </w:tc>
      </w:tr>
      <w:tr w:rsidR="00EC11DB" w:rsidTr="00D86D48">
        <w:tc>
          <w:tcPr>
            <w:tcW w:w="4531" w:type="dxa"/>
          </w:tcPr>
          <w:p w:rsidR="00EC11DB" w:rsidRDefault="00EC11DB" w:rsidP="00D86D48">
            <w:r w:rsidRPr="00243BE8">
              <w:t>[Name samt Funktion]</w:t>
            </w:r>
          </w:p>
        </w:tc>
        <w:tc>
          <w:tcPr>
            <w:tcW w:w="4531" w:type="dxa"/>
          </w:tcPr>
          <w:p w:rsidR="00EC11DB" w:rsidRDefault="00EC11DB" w:rsidP="00D86D48"/>
        </w:tc>
      </w:tr>
    </w:tbl>
    <w:p w:rsidR="00EC11DB" w:rsidRPr="002F501E" w:rsidRDefault="00EC11DB" w:rsidP="001B3BB6">
      <w:pPr>
        <w:rPr>
          <w:rFonts w:cstheme="minorHAnsi"/>
        </w:rPr>
      </w:pPr>
    </w:p>
    <w:sectPr w:rsidR="00EC11DB" w:rsidRPr="002F501E" w:rsidSect="00BA6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7" w:bottom="1134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31" w:rsidRDefault="00FE2A31" w:rsidP="008770E9">
      <w:pPr>
        <w:spacing w:after="0" w:line="240" w:lineRule="auto"/>
      </w:pPr>
      <w:r>
        <w:separator/>
      </w:r>
    </w:p>
  </w:endnote>
  <w:endnote w:type="continuationSeparator" w:id="0">
    <w:p w:rsidR="00FE2A31" w:rsidRDefault="00FE2A31" w:rsidP="0087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20" w:rsidRDefault="00D05B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91" w:rsidRPr="00DF45EA" w:rsidRDefault="00053091" w:rsidP="00053091">
    <w:pPr>
      <w:tabs>
        <w:tab w:val="left" w:pos="735"/>
        <w:tab w:val="center" w:pos="4550"/>
        <w:tab w:val="left" w:pos="5818"/>
        <w:tab w:val="right" w:pos="8812"/>
      </w:tabs>
      <w:ind w:right="260"/>
      <w:rPr>
        <w:rFonts w:cstheme="minorHAnsi"/>
        <w:color w:val="000000" w:themeColor="text1"/>
        <w:sz w:val="24"/>
        <w:szCs w:val="24"/>
        <w:lang w:val="it-IT"/>
      </w:rPr>
    </w:pPr>
    <w:r w:rsidRPr="00335E3C">
      <w:rPr>
        <w:rFonts w:cstheme="minorHAnsi"/>
        <w:color w:val="000000" w:themeColor="text1"/>
        <w:spacing w:val="60"/>
        <w:sz w:val="20"/>
        <w:szCs w:val="24"/>
      </w:rPr>
      <w:fldChar w:fldCharType="begin"/>
    </w:r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instrText xml:space="preserve"> FILENAME \* MERGEFORMAT </w:instrText>
    </w:r>
    <w:r w:rsidRPr="00335E3C">
      <w:rPr>
        <w:rFonts w:cstheme="minorHAnsi"/>
        <w:color w:val="000000" w:themeColor="text1"/>
        <w:spacing w:val="60"/>
        <w:sz w:val="20"/>
        <w:szCs w:val="24"/>
      </w:rPr>
      <w:fldChar w:fldCharType="separate"/>
    </w:r>
    <w:r w:rsidR="00734B1B">
      <w:rPr>
        <w:rFonts w:cstheme="minorHAnsi"/>
        <w:noProof/>
        <w:color w:val="000000" w:themeColor="text1"/>
        <w:spacing w:val="60"/>
        <w:sz w:val="20"/>
        <w:szCs w:val="24"/>
        <w:lang w:val="it-IT"/>
      </w:rPr>
      <w:t>data-breach-notification</w:t>
    </w:r>
    <w:r w:rsidRPr="00335E3C">
      <w:rPr>
        <w:rFonts w:cstheme="minorHAnsi"/>
        <w:color w:val="000000" w:themeColor="text1"/>
        <w:spacing w:val="60"/>
        <w:sz w:val="20"/>
        <w:szCs w:val="24"/>
      </w:rPr>
      <w:fldChar w:fldCharType="end"/>
    </w:r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tab/>
    </w:r>
    <w:r w:rsidRPr="00335E3C">
      <w:rPr>
        <w:rFonts w:cstheme="minorHAnsi"/>
        <w:color w:val="000000" w:themeColor="text1"/>
        <w:spacing w:val="60"/>
        <w:sz w:val="20"/>
        <w:szCs w:val="24"/>
        <w:lang w:val="it-IT"/>
      </w:rPr>
      <w:tab/>
      <w:t>Seite</w:t>
    </w:r>
    <w:r w:rsidRPr="00335E3C">
      <w:rPr>
        <w:rFonts w:cstheme="minorHAnsi"/>
        <w:color w:val="000000" w:themeColor="text1"/>
        <w:sz w:val="20"/>
        <w:szCs w:val="24"/>
        <w:lang w:val="it-IT"/>
      </w:rPr>
      <w:t xml:space="preserve"> </w:t>
    </w:r>
    <w:r w:rsidRPr="00335E3C">
      <w:rPr>
        <w:rFonts w:cstheme="minorHAnsi"/>
        <w:color w:val="000000" w:themeColor="text1"/>
        <w:sz w:val="20"/>
        <w:szCs w:val="24"/>
      </w:rPr>
      <w:fldChar w:fldCharType="begin"/>
    </w:r>
    <w:r w:rsidRPr="00335E3C">
      <w:rPr>
        <w:rFonts w:cstheme="minorHAnsi"/>
        <w:color w:val="000000" w:themeColor="text1"/>
        <w:sz w:val="20"/>
        <w:szCs w:val="24"/>
        <w:lang w:val="it-IT"/>
      </w:rPr>
      <w:instrText>PAGE   \* MERGEFORMAT</w:instrText>
    </w:r>
    <w:r w:rsidRPr="00335E3C">
      <w:rPr>
        <w:rFonts w:cstheme="minorHAnsi"/>
        <w:color w:val="000000" w:themeColor="text1"/>
        <w:sz w:val="20"/>
        <w:szCs w:val="24"/>
      </w:rPr>
      <w:fldChar w:fldCharType="separate"/>
    </w:r>
    <w:r w:rsidR="00463A52" w:rsidRPr="00463A52">
      <w:rPr>
        <w:rFonts w:cstheme="minorHAnsi"/>
        <w:noProof/>
        <w:color w:val="000000" w:themeColor="text1"/>
        <w:sz w:val="20"/>
        <w:szCs w:val="24"/>
      </w:rPr>
      <w:t>1</w:t>
    </w:r>
    <w:r w:rsidRPr="00335E3C">
      <w:rPr>
        <w:rFonts w:cstheme="minorHAnsi"/>
        <w:color w:val="000000" w:themeColor="text1"/>
        <w:sz w:val="20"/>
        <w:szCs w:val="24"/>
      </w:rPr>
      <w:fldChar w:fldCharType="end"/>
    </w:r>
    <w:r w:rsidRPr="00335E3C">
      <w:rPr>
        <w:rFonts w:cstheme="minorHAnsi"/>
        <w:color w:val="000000" w:themeColor="text1"/>
        <w:sz w:val="20"/>
        <w:szCs w:val="24"/>
        <w:lang w:val="it-IT"/>
      </w:rPr>
      <w:t xml:space="preserve"> | </w:t>
    </w:r>
    <w:r w:rsidRPr="00335E3C">
      <w:rPr>
        <w:rFonts w:cstheme="minorHAnsi"/>
        <w:color w:val="000000" w:themeColor="text1"/>
        <w:sz w:val="20"/>
        <w:szCs w:val="24"/>
      </w:rPr>
      <w:fldChar w:fldCharType="begin"/>
    </w:r>
    <w:r w:rsidRPr="00335E3C">
      <w:rPr>
        <w:rFonts w:cstheme="minorHAnsi"/>
        <w:color w:val="000000" w:themeColor="text1"/>
        <w:sz w:val="20"/>
        <w:szCs w:val="24"/>
        <w:lang w:val="it-IT"/>
      </w:rPr>
      <w:instrText>NUMPAGES  \* Arabic  \* MERGEFORMAT</w:instrText>
    </w:r>
    <w:r w:rsidRPr="00335E3C">
      <w:rPr>
        <w:rFonts w:cstheme="minorHAnsi"/>
        <w:color w:val="000000" w:themeColor="text1"/>
        <w:sz w:val="20"/>
        <w:szCs w:val="24"/>
      </w:rPr>
      <w:fldChar w:fldCharType="separate"/>
    </w:r>
    <w:r w:rsidR="00463A52" w:rsidRPr="00463A52">
      <w:rPr>
        <w:rFonts w:cstheme="minorHAnsi"/>
        <w:noProof/>
        <w:color w:val="000000" w:themeColor="text1"/>
        <w:sz w:val="20"/>
        <w:szCs w:val="24"/>
      </w:rPr>
      <w:t>2</w:t>
    </w:r>
    <w:r w:rsidRPr="00335E3C">
      <w:rPr>
        <w:rFonts w:cstheme="minorHAnsi"/>
        <w:color w:val="000000" w:themeColor="text1"/>
        <w:sz w:val="20"/>
        <w:szCs w:val="24"/>
      </w:rPr>
      <w:fldChar w:fldCharType="end"/>
    </w:r>
  </w:p>
  <w:p w:rsidR="008770E9" w:rsidRDefault="008770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20" w:rsidRDefault="00D05B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31" w:rsidRDefault="00FE2A31" w:rsidP="008770E9">
      <w:pPr>
        <w:spacing w:after="0" w:line="240" w:lineRule="auto"/>
      </w:pPr>
      <w:r>
        <w:separator/>
      </w:r>
    </w:p>
  </w:footnote>
  <w:footnote w:type="continuationSeparator" w:id="0">
    <w:p w:rsidR="00FE2A31" w:rsidRDefault="00FE2A31" w:rsidP="0087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20" w:rsidRDefault="00D05B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92"/>
      <w:gridCol w:w="6021"/>
    </w:tblGrid>
    <w:tr w:rsidR="00470952" w:rsidTr="004A5785">
      <w:trPr>
        <w:cantSplit/>
        <w:trHeight w:val="987"/>
        <w:jc w:val="center"/>
      </w:trPr>
      <w:tc>
        <w:tcPr>
          <w:tcW w:w="3692" w:type="dxa"/>
        </w:tcPr>
        <w:p w:rsidR="00470952" w:rsidRPr="00FE6328" w:rsidRDefault="003F1C33" w:rsidP="00D05B20">
          <w:pPr>
            <w:rPr>
              <w:rFonts w:ascii="Century Gothic" w:hAnsi="Century Gothic"/>
              <w:b/>
              <w:noProof/>
              <w:sz w:val="20"/>
            </w:rPr>
          </w:pPr>
          <w:r w:rsidRPr="00182ABD">
            <w:rPr>
              <w:rFonts w:ascii="Arial" w:hAnsi="Arial" w:cs="Arial"/>
              <w:i/>
              <w:sz w:val="18"/>
              <w:szCs w:val="18"/>
              <w:highlight w:val="yellow"/>
            </w:rPr>
            <w:t xml:space="preserve">(Logo </w:t>
          </w:r>
          <w:r w:rsidR="00D05B20">
            <w:rPr>
              <w:rFonts w:ascii="Arial" w:hAnsi="Arial" w:cs="Arial"/>
              <w:i/>
              <w:sz w:val="18"/>
              <w:szCs w:val="18"/>
              <w:highlight w:val="yellow"/>
            </w:rPr>
            <w:t>Unternehmen  - azienda</w:t>
          </w:r>
          <w:r w:rsidRPr="00182ABD">
            <w:rPr>
              <w:rFonts w:ascii="Arial" w:hAnsi="Arial" w:cs="Arial"/>
              <w:i/>
              <w:sz w:val="18"/>
              <w:szCs w:val="18"/>
              <w:highlight w:val="yellow"/>
            </w:rPr>
            <w:t>)</w:t>
          </w:r>
        </w:p>
      </w:tc>
      <w:tc>
        <w:tcPr>
          <w:tcW w:w="6021" w:type="dxa"/>
          <w:vAlign w:val="center"/>
        </w:tcPr>
        <w:p w:rsidR="00470952" w:rsidRPr="006043F8" w:rsidRDefault="00470952" w:rsidP="00470952">
          <w:pPr>
            <w:pStyle w:val="Kopfzeile"/>
            <w:tabs>
              <w:tab w:val="clear" w:pos="4536"/>
              <w:tab w:val="center" w:pos="5882"/>
            </w:tabs>
            <w:jc w:val="right"/>
            <w:rPr>
              <w:rFonts w:cstheme="minorHAnsi"/>
              <w:sz w:val="32"/>
              <w:szCs w:val="32"/>
            </w:rPr>
          </w:pPr>
          <w:r w:rsidRPr="006043F8">
            <w:rPr>
              <w:rFonts w:cstheme="minorHAnsi"/>
              <w:sz w:val="32"/>
              <w:szCs w:val="32"/>
            </w:rPr>
            <w:fldChar w:fldCharType="begin"/>
          </w:r>
          <w:r w:rsidRPr="006043F8">
            <w:rPr>
              <w:rFonts w:cstheme="minorHAnsi"/>
              <w:sz w:val="32"/>
              <w:szCs w:val="32"/>
            </w:rPr>
            <w:instrText xml:space="preserve"> FILENAME   \* MERGEFORMAT </w:instrText>
          </w:r>
          <w:r w:rsidRPr="006043F8">
            <w:rPr>
              <w:rFonts w:cstheme="minorHAnsi"/>
              <w:sz w:val="32"/>
              <w:szCs w:val="32"/>
            </w:rPr>
            <w:fldChar w:fldCharType="separate"/>
          </w:r>
          <w:r w:rsidR="00734B1B">
            <w:rPr>
              <w:rFonts w:cstheme="minorHAnsi"/>
              <w:noProof/>
              <w:sz w:val="32"/>
              <w:szCs w:val="32"/>
            </w:rPr>
            <w:t>data-breach-notification</w:t>
          </w:r>
          <w:r w:rsidRPr="006043F8">
            <w:rPr>
              <w:rFonts w:cstheme="minorHAnsi"/>
              <w:sz w:val="32"/>
              <w:szCs w:val="32"/>
            </w:rPr>
            <w:fldChar w:fldCharType="end"/>
          </w:r>
        </w:p>
      </w:tc>
    </w:tr>
  </w:tbl>
  <w:p w:rsidR="008770E9" w:rsidRPr="003F1C33" w:rsidRDefault="008770E9" w:rsidP="003F1C33">
    <w:pPr>
      <w:pStyle w:val="Kopfzeile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20" w:rsidRDefault="00D05B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242"/>
    <w:multiLevelType w:val="hybridMultilevel"/>
    <w:tmpl w:val="E2A438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76F7"/>
    <w:multiLevelType w:val="hybridMultilevel"/>
    <w:tmpl w:val="58E4AA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9014E2"/>
    <w:multiLevelType w:val="hybridMultilevel"/>
    <w:tmpl w:val="B35C7A4A"/>
    <w:lvl w:ilvl="0" w:tplc="F126C6E4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EB4D7F"/>
    <w:multiLevelType w:val="hybridMultilevel"/>
    <w:tmpl w:val="6EE0FC02"/>
    <w:lvl w:ilvl="0" w:tplc="E7E25C0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752941"/>
    <w:multiLevelType w:val="hybridMultilevel"/>
    <w:tmpl w:val="F8128A2C"/>
    <w:lvl w:ilvl="0" w:tplc="B568C4AE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D047A5"/>
    <w:multiLevelType w:val="hybridMultilevel"/>
    <w:tmpl w:val="833046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32"/>
    <w:rsid w:val="00053091"/>
    <w:rsid w:val="00152176"/>
    <w:rsid w:val="0016646B"/>
    <w:rsid w:val="001B3BB6"/>
    <w:rsid w:val="00222932"/>
    <w:rsid w:val="0022358C"/>
    <w:rsid w:val="002F501E"/>
    <w:rsid w:val="00332F8F"/>
    <w:rsid w:val="0034199A"/>
    <w:rsid w:val="00357E84"/>
    <w:rsid w:val="003A1543"/>
    <w:rsid w:val="003F1C33"/>
    <w:rsid w:val="00455790"/>
    <w:rsid w:val="00463A52"/>
    <w:rsid w:val="00464F52"/>
    <w:rsid w:val="00470952"/>
    <w:rsid w:val="00500DE3"/>
    <w:rsid w:val="00516AB6"/>
    <w:rsid w:val="00571B6D"/>
    <w:rsid w:val="00734B1B"/>
    <w:rsid w:val="00875963"/>
    <w:rsid w:val="008770E9"/>
    <w:rsid w:val="0087714E"/>
    <w:rsid w:val="008C6475"/>
    <w:rsid w:val="009B4836"/>
    <w:rsid w:val="009E65C5"/>
    <w:rsid w:val="00A810E7"/>
    <w:rsid w:val="00AE671C"/>
    <w:rsid w:val="00B26C8B"/>
    <w:rsid w:val="00BA6ECD"/>
    <w:rsid w:val="00CA1041"/>
    <w:rsid w:val="00D05B20"/>
    <w:rsid w:val="00D438B3"/>
    <w:rsid w:val="00DD797C"/>
    <w:rsid w:val="00EC11DB"/>
    <w:rsid w:val="00FD6995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12776-08EB-4030-AECF-7EE3E9C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E9"/>
  </w:style>
  <w:style w:type="paragraph" w:styleId="Fuzeile">
    <w:name w:val="footer"/>
    <w:basedOn w:val="Standard"/>
    <w:link w:val="Fu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E9"/>
  </w:style>
  <w:style w:type="paragraph" w:styleId="Listenabsatz">
    <w:name w:val="List Paragraph"/>
    <w:basedOn w:val="Standard"/>
    <w:uiPriority w:val="34"/>
    <w:qFormat/>
    <w:rsid w:val="001B3BB6"/>
    <w:pPr>
      <w:spacing w:after="120" w:line="240" w:lineRule="auto"/>
      <w:ind w:left="720"/>
      <w:contextualSpacing/>
      <w:jc w:val="both"/>
    </w:pPr>
    <w:rPr>
      <w:rFonts w:ascii="Trebuchet MS" w:eastAsia="Times New Roman" w:hAnsi="Trebuchet MS" w:cs="Times New Roman"/>
      <w:sz w:val="20"/>
      <w:szCs w:val="20"/>
      <w:lang w:eastAsia="de-DE"/>
    </w:rPr>
  </w:style>
  <w:style w:type="character" w:styleId="Hyperlink">
    <w:name w:val="Hyperlink"/>
    <w:rsid w:val="001B3BB6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1B3BB6"/>
    <w:pPr>
      <w:spacing w:after="0"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1B3BB6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1B3BB6"/>
    <w:rPr>
      <w:vertAlign w:val="superscript"/>
    </w:rPr>
  </w:style>
  <w:style w:type="table" w:styleId="Tabellenraster">
    <w:name w:val="Table Grid"/>
    <w:basedOn w:val="NormaleTabelle"/>
    <w:uiPriority w:val="39"/>
    <w:rsid w:val="001B3BB6"/>
    <w:pPr>
      <w:spacing w:after="0" w:line="240" w:lineRule="auto"/>
    </w:pPr>
    <w:rPr>
      <w:rFonts w:eastAsia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438B3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to('garante*gpdp.it'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8018-C4B3-4BE4-AA6D-384BBFCE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Pernthaler Pernthaler</cp:lastModifiedBy>
  <cp:revision>2</cp:revision>
  <cp:lastPrinted>2018-05-10T13:17:00Z</cp:lastPrinted>
  <dcterms:created xsi:type="dcterms:W3CDTF">2018-06-17T05:54:00Z</dcterms:created>
  <dcterms:modified xsi:type="dcterms:W3CDTF">2018-06-17T05:54:00Z</dcterms:modified>
</cp:coreProperties>
</file>